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stóp z problemami skóry - pozbądź się nieprzyjemnych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problemami skóry stóp? Nie przepadasz za sezonem letnim, kiedy wszyscy noszą sandały, a Ty ukrywasz swoje stopy w pełnych butach? Postaw na profesjonalną pielęgnację stóp z problemami skóry używając do tego kosmetyków tworzonych przez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kosmetyki do pielęgnacji stóp z problemami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problemy skóry stóp spędzają ci sen z powiek i wydaje ci się, że próbowałeś już wszystkiego, żeby się ich pozbyć? Zastanów się nad zakupem kosmetyków z profesjonalnej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stóp z problemami skóry</w:t>
      </w:r>
      <w:r>
        <w:rPr>
          <w:rFonts w:ascii="calibri" w:hAnsi="calibri" w:eastAsia="calibri" w:cs="calibri"/>
          <w:sz w:val="24"/>
          <w:szCs w:val="24"/>
        </w:rPr>
        <w:t xml:space="preserve"> powinna sięgać źródeł ich powstania, tylko wtedy jest szansa na ich pozbycie. Jeżeli dotychczas skupiałaś się na walczeniu z nieprzyjemnymi wizualnymi aspektami, spróbuj iść o krok dalej i walczyć z powodami ich powstania. Pedix med to innowacyjny kosmetyk, który chroni stopy przed zarazkami i bakteriami, na które ta część ciała jest bardzo często narażona. Dzięki właściwościom regeneracyjnym, jakie posiada pedix med,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stóp z problemami skóry</w:t>
      </w:r>
      <w:r>
        <w:rPr>
          <w:rFonts w:ascii="calibri" w:hAnsi="calibri" w:eastAsia="calibri" w:cs="calibri"/>
          <w:sz w:val="24"/>
          <w:szCs w:val="24"/>
        </w:rPr>
        <w:t xml:space="preserve"> nabierze innego wymiaru, a ty będziesz mogła jeszcze tego lata założyć sandały bez żadnych kompleksów.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Pielęgnacja stóp z problemami skóry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zakupie profesjonalnych kosmetyków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pielęgnacji stóp z problemami skóry</w:t>
      </w:r>
      <w:r>
        <w:rPr>
          <w:rFonts w:ascii="calibri" w:hAnsi="calibri" w:eastAsia="calibri" w:cs="calibri"/>
          <w:sz w:val="24"/>
          <w:szCs w:val="24"/>
        </w:rPr>
        <w:t xml:space="preserve">, unikaj drogeryjnych produktów. Tylko eksperci w tej dziedzinie tworzą kosmetyki radzące sobie z zaawansowanymi dolegliwościami.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/pedix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2025-12-13T02:16:27+01:00</dcterms:created>
  <dcterms:modified xsi:type="dcterms:W3CDTF">2025-12-13T02:16:27+01:00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