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Delicate hands - krem, który przynosi ukojenie!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ukojenia dla swoich dłoni, które źle reagują na niską temperaturę? Delicate hands to skoncentrowane kremy, któe nawilżają i odżywiają skórę. Wypróbuj, a na pewno zauważysz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Delicate hands - pożegnaj problem z pękająca skórą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jesień i temperatura znacznie się obniża twoje dłonie diametralnie to odczuwają? chcesz raz na zawsze pozbyć się problemu pękającej skóry? Zadbaj o odpowiednia pielęgnację! Nie musisz chodzić za każdym razem do gabinetów kosmetycznych na kosztowne zabiegi, wystarczy, że zainwestujesz w profesjonalne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Delicate hands</w:t>
      </w:r>
      <w:r>
        <w:rPr>
          <w:rFonts w:ascii="calibri" w:hAnsi="calibri" w:eastAsia="calibri" w:cs="calibri"/>
          <w:sz w:val="24"/>
          <w:szCs w:val="24"/>
        </w:rPr>
        <w:t xml:space="preserve"> to propozycja marki Alessandro. Z pozoru zwykły krem, posiada niezwykłe właściwości. Ożywia i nawilża skórę, doskonale sprawdza się nawet w przypadku wrażliwej skóry. Stwarza barierę ochronną, dzięki czemu dłonie nie są narażone na szkodliwe działanie niskich temperatur czy detergentów, z którymi na co dzień mamy do czynienia. Wybierz zapach, który najbardziej odpowiada twoim gustom: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 hands</w:t>
      </w:r>
      <w:r>
        <w:rPr>
          <w:rFonts w:ascii="calibri" w:hAnsi="calibri" w:eastAsia="calibri" w:cs="calibri"/>
          <w:sz w:val="24"/>
          <w:szCs w:val="24"/>
        </w:rPr>
        <w:t xml:space="preserve"> cytrynowy, truskawkowy lub pistacjowy.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Delicate hands - gdzie kupić oryginalny kosmetyk?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Alessandro nie jest raczej obecna w drogeriach sieciowych, dlatego jeżeli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delicate hands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zajrzeć na stronę sklepu, który jest dystrybutorem marki. W sklepie alessandro znajdują się również inne produkty do pielęgnacji dłoni i stóp, a także szeroki wybór lakierów do paznokci, dzięki którym dłonie staną się twoją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nowosci/hand-spa-delicate-h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