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 startowy do paznokci - piękny manicure we własnym zakresie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 startowy do paznokci to produkty, których nie może zabraknąć w Twoim kosmetycznym wyposażeniu jeżeli jesteś fanką pięknych paznokci. Dobre artykuły sprawią, że na na paznokciach będą powstawać cuda bez wychodzenia z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Zestaw startowy do paznokci 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- co powinien zawierać?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 na piękne paznokcie trwa praktycznie przez cały rok.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Zestaw startowy do paznokci</w:t>
      </w:r>
      <w:r>
        <w:rPr>
          <w:rFonts w:ascii="calibri" w:hAnsi="calibri" w:eastAsia="calibri" w:cs="calibri"/>
          <w:sz w:val="24"/>
          <w:szCs w:val="24"/>
        </w:rPr>
        <w:t xml:space="preserve">, który posiada produkty wysokiej jakości umożliwia dbanie o swoje dłonie w domowym zaciszu, bez konieczności umawiania wizyt u kosmetyczki. Co powinien zawierać </w:t>
      </w:r>
      <w:r>
        <w:rPr>
          <w:rFonts w:ascii="calibri" w:hAnsi="calibri" w:eastAsia="calibri" w:cs="calibri"/>
          <w:sz w:val="24"/>
          <w:szCs w:val="24"/>
          <w:b/>
        </w:rPr>
        <w:t xml:space="preserve">zestaw startowy do paznokci</w:t>
      </w:r>
      <w:r>
        <w:rPr>
          <w:rFonts w:ascii="calibri" w:hAnsi="calibri" w:eastAsia="calibri" w:cs="calibri"/>
          <w:sz w:val="24"/>
          <w:szCs w:val="24"/>
        </w:rPr>
        <w:t xml:space="preserve">? Na pewno wiele zależy od tego, co tak na prawdę potrzebujemy. Jedne panie będą wolały podstawowe komplety z naturalnymi lakierami do paznokci, inne profesjonalne zestawy do manicure hybrydowego. Często w takich skompletowanych, gotowych do użycia pakietów wchodzi lampa LED, baza oraz top, lakier do paznokci, waciki do oczyszczenia, odtłuszczacz i zmywacz do paznokci.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 startowy do paznokci - jaki pakiet warto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kiedy manicure hybrydowy stał się popularny,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zestaw startowy do paznokci</w:t>
      </w:r>
      <w:r>
        <w:rPr>
          <w:rFonts w:ascii="calibri" w:hAnsi="calibri" w:eastAsia="calibri" w:cs="calibri"/>
          <w:sz w:val="24"/>
          <w:szCs w:val="24"/>
        </w:rPr>
        <w:t xml:space="preserve"> można spotkać w wielu sklepach stacjonarnych i online. Na jakie pakiety warto zwrócić uwagę? Z pewnością trzeba wybierać produkty marek, które są godne zaufania. Zestawy są droższe od tradycyjnych lakierów do paznokci, dlatego warto kupować kosmetyki i akcesoria, które posłużą nam długi czas.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essandro.pl/striplac/zestawy-start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2026-08-27T09:48:41+02:00</dcterms:created>
  <dcterms:modified xsi:type="dcterms:W3CDTF">2026-08-27T09:48:41+02:00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