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Cream Rich Alessandro - gwarancja pięknych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dłoni? Cream Rich Alessandro to produkt, który pozwoli ci osiągnąć zamierzony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gwarancja pięknych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dłonie, zdrowe i długie paznokcie, delikatna, gładka skóra to marzenie większości kobiet. Zadbane dłonie są częścią naszej urody, to element kobiecości bez względu na to ile mamy lat. Ręce zawsze są odsłonięte i narażone tym samym na działanie czynników zewnętrznych jak wiatr, zimno, słońce i zanieczyszczenia w powietrzu oraz na substancje chemiczne, których codziennie używamy: proszek do prania, płyn do mycia naczyń i wiele więcej. Żeby utrzymać odpowiednia kondycję skóry na dłoniach i paznokci. Ważne jest dbanie nie tylko o to co na siebie zakładamy czy o makijaż, ale także pamiętać o dłoniach, które są naszą wizytówką, kiedy odpowiednio o nie zadbamy. Niewątpliwie pomocny jest przy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Cream rich Alessandro - przyjaciel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to kultowy kosmetyk renomowanej firmy, którą kochają kobiety. Intensywnie regeneruje i nawilża skórę. Posiada w składzie koncentrat kwasu hialuronowego i ekstrakt z pereł. Brzmi ekskluzywnie? Taki własnie jest cream rich Alessandro. Przywraca skórze młody wygląd, świeżość i elastyczność. Pięknie pachnie i pobudza zmysły, dzięki czemu można poczuć się we własnym domu jak w najlepszym salonie SPa czy w ulubionym gabinecie kosmetyczny. Zapraszamy do sklepu online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cream rich Alessandro</w:t>
      </w:r>
      <w:r>
        <w:rPr>
          <w:rFonts w:ascii="calibri" w:hAnsi="calibri" w:eastAsia="calibri" w:cs="calibri"/>
          <w:sz w:val="24"/>
          <w:szCs w:val="24"/>
        </w:rPr>
        <w:t xml:space="preserve"> i inne kosmetyki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https://alessandro.pl/pielegnacja-dloni-i-paznokci/hand-spa/7,cream-rich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hand-spa/7,cream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2025-12-17T06:57:22+01:00</dcterms:created>
  <dcterms:modified xsi:type="dcterms:W3CDTF">2025-12-17T06:57:22+01:00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